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DC56" w14:textId="77777777" w:rsidR="006909FC" w:rsidRPr="00914849" w:rsidRDefault="006909FC" w:rsidP="006909FC">
      <w:pPr>
        <w:jc w:val="center"/>
        <w:rPr>
          <w:rFonts w:ascii="Garamond" w:hAnsi="Garamond"/>
          <w:b/>
          <w:bCs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b/>
          <w:bCs/>
          <w:u w:val="single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Nyilatkozat átlátható szervezet fogalmára vonatkozó megfelelőségről</w:t>
      </w:r>
    </w:p>
    <w:p w14:paraId="1F58B539" w14:textId="77777777" w:rsidR="006909FC" w:rsidRPr="00914849" w:rsidRDefault="006909FC" w:rsidP="006909FC">
      <w:pPr>
        <w:rPr>
          <w:rFonts w:ascii="Garamond" w:hAnsi="Garamond"/>
          <w:b/>
          <w:bCs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2D075A" w14:textId="77777777" w:rsidR="006909FC" w:rsidRPr="00914849" w:rsidRDefault="006909FC" w:rsidP="006909FC">
      <w:pPr>
        <w:rPr>
          <w:rFonts w:ascii="Garamond" w:hAnsi="Garamond"/>
          <w:b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b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Alulírott ………………………………………………………….., mint a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12"/>
      </w:tblGrid>
      <w:tr w:rsidR="006909FC" w:rsidRPr="00914849" w14:paraId="3AA6159F" w14:textId="77777777" w:rsidTr="0033374D">
        <w:tc>
          <w:tcPr>
            <w:tcW w:w="2552" w:type="dxa"/>
          </w:tcPr>
          <w:p w14:paraId="3F7FD1A6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14849"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Cégnév:</w:t>
            </w:r>
          </w:p>
        </w:tc>
        <w:tc>
          <w:tcPr>
            <w:tcW w:w="5812" w:type="dxa"/>
          </w:tcPr>
          <w:p w14:paraId="259AB1DC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909FC" w:rsidRPr="00914849" w14:paraId="2FCEF4AC" w14:textId="77777777" w:rsidTr="0033374D">
        <w:tc>
          <w:tcPr>
            <w:tcW w:w="2552" w:type="dxa"/>
          </w:tcPr>
          <w:p w14:paraId="1098404B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14849"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Székhely:</w:t>
            </w:r>
          </w:p>
        </w:tc>
        <w:tc>
          <w:tcPr>
            <w:tcW w:w="5812" w:type="dxa"/>
          </w:tcPr>
          <w:p w14:paraId="3BE73452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909FC" w:rsidRPr="00914849" w14:paraId="1675E673" w14:textId="77777777" w:rsidTr="0033374D">
        <w:tc>
          <w:tcPr>
            <w:tcW w:w="2552" w:type="dxa"/>
          </w:tcPr>
          <w:p w14:paraId="318D3DE1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14849"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Cégjegyzékszám:</w:t>
            </w:r>
          </w:p>
        </w:tc>
        <w:tc>
          <w:tcPr>
            <w:tcW w:w="5812" w:type="dxa"/>
          </w:tcPr>
          <w:p w14:paraId="128BC0F3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6909FC" w:rsidRPr="00914849" w14:paraId="2C60AFE4" w14:textId="77777777" w:rsidTr="0033374D">
        <w:tc>
          <w:tcPr>
            <w:tcW w:w="2552" w:type="dxa"/>
          </w:tcPr>
          <w:p w14:paraId="441677C9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914849"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Adószám:</w:t>
            </w:r>
          </w:p>
        </w:tc>
        <w:tc>
          <w:tcPr>
            <w:tcW w:w="5812" w:type="dxa"/>
          </w:tcPr>
          <w:p w14:paraId="2CFE21BA" w14:textId="77777777" w:rsidR="006909FC" w:rsidRPr="00914849" w:rsidRDefault="006909FC" w:rsidP="0033374D">
            <w:pPr>
              <w:rPr>
                <w:rFonts w:ascii="Garamond" w:hAnsi="Garamond"/>
                <w:u w:color="000000"/>
                <w:lang w:val="hu-H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</w:tbl>
    <w:p w14:paraId="14489712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cégjegyzésre/aláírásra jogosult képviselője jelen okirat aláírásával, ezennel büntetőjogi felelősségem tudatában nyilatkozom, hogy a nevezett szervezet megfelel a Nyilatkozat a Nemzeti vagyonról szóló 2011. évi CXCVI. törvény (</w:t>
      </w:r>
      <w:proofErr w:type="spellStart"/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Nvtv</w:t>
      </w:r>
      <w:proofErr w:type="spellEnd"/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.) 3. § 1. pontjában meghatározott, átlátható szervezetekre</w:t>
      </w:r>
      <w:r w:rsidRPr="00914849">
        <w:rPr>
          <w:rFonts w:ascii="Garamond" w:hAnsi="Garamond"/>
          <w:u w:color="000000"/>
          <w:vertAlign w:val="superscript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footnoteReference w:id="1"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vonatkozó feltételeknek.</w:t>
      </w:r>
    </w:p>
    <w:p w14:paraId="3FD84DD4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Tudomásul veszem, hogy a nyilatkozatban foglaltak változása esetén arról haladéktalanul köteles vagyok az ajánlatkérőt tájékoztatni.</w:t>
      </w:r>
    </w:p>
    <w:p w14:paraId="682E9202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A44851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277335B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F9DB10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55C6B6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5130D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…………………………….. 2026</w:t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>. …………… ...</w:t>
      </w:r>
    </w:p>
    <w:p w14:paraId="1FA8B8E2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6C983CE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D2372D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A9B7BCF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E99275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A47FAD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1C2DC47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  <w:t>……………………………….</w:t>
      </w:r>
    </w:p>
    <w:p w14:paraId="2B894DC3" w14:textId="77777777" w:rsidR="006909FC" w:rsidRPr="00914849" w:rsidRDefault="006909FC" w:rsidP="006909FC">
      <w:pPr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914849">
        <w:rPr>
          <w:rFonts w:ascii="Garamond" w:hAnsi="Garamond"/>
          <w:u w:color="000000"/>
          <w:lang w:val="hu-HU"/>
          <w14:textOutline w14:w="12700" w14:cap="flat" w14:cmpd="sng" w14:algn="ctr">
            <w14:noFill/>
            <w14:prstDash w14:val="solid"/>
            <w14:miter w14:lim="400000"/>
          </w14:textOutline>
        </w:rPr>
        <w:tab/>
        <w:t>cégszerű aláírás</w:t>
      </w:r>
    </w:p>
    <w:p w14:paraId="2BF61C6F" w14:textId="3B227206" w:rsidR="006909FC" w:rsidRPr="00914849" w:rsidRDefault="006909FC" w:rsidP="009D62F6">
      <w:pPr>
        <w:jc w:val="center"/>
        <w:rPr>
          <w:rFonts w:ascii="Garamond" w:hAnsi="Garamond"/>
        </w:rPr>
      </w:pPr>
    </w:p>
    <w:p w14:paraId="3144BC7E" w14:textId="77777777" w:rsidR="006E49A8" w:rsidRDefault="006E49A8"/>
    <w:sectPr w:rsidR="006E49A8" w:rsidSect="006909FC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7AE6" w14:textId="77777777" w:rsidR="00B617E1" w:rsidRDefault="00B617E1" w:rsidP="006909FC">
      <w:r>
        <w:separator/>
      </w:r>
    </w:p>
  </w:endnote>
  <w:endnote w:type="continuationSeparator" w:id="0">
    <w:p w14:paraId="0086BA42" w14:textId="77777777" w:rsidR="00B617E1" w:rsidRDefault="00B617E1" w:rsidP="0069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635" w14:textId="77777777" w:rsidR="00B617E1" w:rsidRDefault="00B617E1" w:rsidP="006909FC">
      <w:r>
        <w:separator/>
      </w:r>
    </w:p>
  </w:footnote>
  <w:footnote w:type="continuationSeparator" w:id="0">
    <w:p w14:paraId="62550E3A" w14:textId="77777777" w:rsidR="00B617E1" w:rsidRDefault="00B617E1" w:rsidP="006909FC">
      <w:r>
        <w:continuationSeparator/>
      </w:r>
    </w:p>
  </w:footnote>
  <w:footnote w:id="1">
    <w:p w14:paraId="1BAD9595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r w:rsidRPr="00103A2F">
        <w:rPr>
          <w:rStyle w:val="Lbjegyzet-hivatkozs"/>
          <w:rFonts w:ascii="Calibri" w:hAnsi="Calibri"/>
          <w:sz w:val="14"/>
          <w:szCs w:val="14"/>
        </w:rPr>
        <w:footnoteRef/>
      </w:r>
      <w:bookmarkStart w:id="0" w:name="pr22"/>
      <w:bookmarkEnd w:id="0"/>
      <w:r w:rsidRPr="00103A2F">
        <w:rPr>
          <w:rFonts w:ascii="Calibri" w:hAnsi="Calibri" w:cs="Times"/>
          <w:b/>
          <w:bCs/>
          <w:sz w:val="14"/>
          <w:szCs w:val="14"/>
        </w:rPr>
        <w:t xml:space="preserve">3. § </w:t>
      </w:r>
      <w:r w:rsidRPr="00103A2F">
        <w:rPr>
          <w:rFonts w:ascii="Calibri" w:hAnsi="Calibri" w:cs="Times"/>
          <w:sz w:val="14"/>
          <w:szCs w:val="14"/>
        </w:rPr>
        <w:t xml:space="preserve">(1) E </w:t>
      </w:r>
      <w:proofErr w:type="spellStart"/>
      <w:r w:rsidRPr="00103A2F">
        <w:rPr>
          <w:rFonts w:ascii="Calibri" w:hAnsi="Calibri" w:cs="Times"/>
          <w:sz w:val="14"/>
          <w:szCs w:val="14"/>
        </w:rPr>
        <w:t>törvény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alkalmazásában</w:t>
      </w:r>
      <w:proofErr w:type="spellEnd"/>
    </w:p>
    <w:p w14:paraId="6D504500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" w:name="pr23"/>
      <w:bookmarkEnd w:id="1"/>
      <w:r w:rsidRPr="00103A2F">
        <w:rPr>
          <w:rFonts w:ascii="Calibri" w:hAnsi="Calibri" w:cs="Times"/>
          <w:sz w:val="14"/>
          <w:szCs w:val="14"/>
        </w:rPr>
        <w:t xml:space="preserve">1.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átlátható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>:</w:t>
      </w:r>
    </w:p>
    <w:p w14:paraId="3B7402F7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2" w:name="pr24"/>
      <w:bookmarkEnd w:id="2"/>
      <w:r w:rsidRPr="00103A2F">
        <w:rPr>
          <w:rFonts w:ascii="Calibri" w:hAnsi="Calibri" w:cs="Times"/>
          <w:i/>
          <w:iCs/>
          <w:sz w:val="14"/>
          <w:szCs w:val="14"/>
        </w:rPr>
        <w:t>a)</w:t>
      </w:r>
      <w:hyperlink r:id="rId1" w:anchor="lbj3param" w:history="1">
        <w:r w:rsidRPr="00103A2F">
          <w:rPr>
            <w:rStyle w:val="Hiperhivatkozs"/>
            <w:rFonts w:ascii="Calibri" w:hAnsi="Calibri" w:cs="Times"/>
            <w:i/>
            <w:iCs/>
            <w:sz w:val="14"/>
            <w:szCs w:val="14"/>
            <w:vertAlign w:val="superscript"/>
          </w:rPr>
          <w:t>3</w:t>
        </w:r>
      </w:hyperlink>
      <w:r w:rsidRPr="00103A2F">
        <w:rPr>
          <w:rFonts w:ascii="Calibri" w:hAnsi="Calibri" w:cs="Times"/>
          <w:sz w:val="14"/>
          <w:szCs w:val="14"/>
        </w:rPr>
        <w:t xml:space="preserve">az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költségvetési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köztestület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helyi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önkormányzat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nemzetiségi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önkormányzat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társulás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az </w:t>
      </w:r>
      <w:proofErr w:type="spellStart"/>
      <w:r w:rsidRPr="00103A2F">
        <w:rPr>
          <w:rFonts w:ascii="Calibri" w:hAnsi="Calibri" w:cs="Times"/>
          <w:sz w:val="14"/>
          <w:szCs w:val="14"/>
        </w:rPr>
        <w:t>egyházi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az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amelyben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az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helyi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önkormányzat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külön-külön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együtt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100%-</w:t>
      </w:r>
      <w:proofErr w:type="spellStart"/>
      <w:r w:rsidRPr="00103A2F">
        <w:rPr>
          <w:rFonts w:ascii="Calibri" w:hAnsi="Calibri" w:cs="Times"/>
          <w:sz w:val="14"/>
          <w:szCs w:val="14"/>
        </w:rPr>
        <w:t>os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részesedéssel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rendelkezik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nemzetközi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helyhatóság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helyhatósági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az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Gazdasági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Térségről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megállapodásban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szabályozott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piacára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bevezetett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nyilvánosan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működő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részvénytársaság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6CA2A235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3" w:name="pr25"/>
      <w:bookmarkEnd w:id="3"/>
      <w:r w:rsidRPr="00103A2F">
        <w:rPr>
          <w:rFonts w:ascii="Calibri" w:hAnsi="Calibri" w:cs="Times"/>
          <w:i/>
          <w:iCs/>
          <w:sz w:val="14"/>
          <w:szCs w:val="14"/>
        </w:rPr>
        <w:t xml:space="preserve">b) </w:t>
      </w:r>
      <w:r w:rsidRPr="00103A2F">
        <w:rPr>
          <w:rFonts w:ascii="Calibri" w:hAnsi="Calibri" w:cs="Times"/>
          <w:sz w:val="14"/>
          <w:szCs w:val="14"/>
        </w:rPr>
        <w:t xml:space="preserve">az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belföldi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személyiséggel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megfelel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következő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feltételeknek</w:t>
      </w:r>
      <w:proofErr w:type="spellEnd"/>
      <w:r w:rsidRPr="00103A2F">
        <w:rPr>
          <w:rFonts w:ascii="Calibri" w:hAnsi="Calibri" w:cs="Times"/>
          <w:sz w:val="14"/>
          <w:szCs w:val="14"/>
        </w:rPr>
        <w:t>:</w:t>
      </w:r>
    </w:p>
    <w:p w14:paraId="3635BB59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4" w:name="pr26"/>
      <w:bookmarkEnd w:id="4"/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ba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>)</w:t>
      </w:r>
      <w:hyperlink r:id="rId2" w:anchor="lbj4param" w:history="1">
        <w:r w:rsidRPr="00103A2F">
          <w:rPr>
            <w:rStyle w:val="Hiperhivatkozs"/>
            <w:rFonts w:ascii="Calibri" w:hAnsi="Calibri" w:cs="Times"/>
            <w:i/>
            <w:iCs/>
            <w:sz w:val="14"/>
            <w:szCs w:val="14"/>
            <w:vertAlign w:val="superscript"/>
          </w:rPr>
          <w:t>4</w:t>
        </w:r>
      </w:hyperlink>
      <w:r w:rsidRPr="00103A2F">
        <w:rPr>
          <w:rFonts w:ascii="Calibri" w:hAnsi="Calibri" w:cs="Times"/>
          <w:sz w:val="14"/>
          <w:szCs w:val="14"/>
        </w:rPr>
        <w:t xml:space="preserve">tulajdonosi </w:t>
      </w:r>
      <w:proofErr w:type="spellStart"/>
      <w:r w:rsidRPr="00103A2F">
        <w:rPr>
          <w:rFonts w:ascii="Calibri" w:hAnsi="Calibri" w:cs="Times"/>
          <w:sz w:val="14"/>
          <w:szCs w:val="14"/>
        </w:rPr>
        <w:t>szerkezete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pénzmosás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 </w:t>
      </w:r>
      <w:proofErr w:type="spellStart"/>
      <w:r w:rsidRPr="00103A2F">
        <w:rPr>
          <w:rFonts w:ascii="Calibri" w:hAnsi="Calibri" w:cs="Times"/>
          <w:sz w:val="14"/>
          <w:szCs w:val="14"/>
        </w:rPr>
        <w:t>terrorizmus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finanszírozása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megelőzéséről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megakadályozásáról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törvény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szerint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meghatározott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tényleges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tulajdonosa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megismerhető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466114FB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5" w:name="pr27"/>
      <w:bookmarkEnd w:id="5"/>
      <w:r w:rsidRPr="00103A2F">
        <w:rPr>
          <w:rFonts w:ascii="Calibri" w:hAnsi="Calibri" w:cs="Times"/>
          <w:i/>
          <w:iCs/>
          <w:sz w:val="14"/>
          <w:szCs w:val="14"/>
        </w:rPr>
        <w:t xml:space="preserve">bb) </w:t>
      </w:r>
      <w:r w:rsidRPr="00103A2F">
        <w:rPr>
          <w:rFonts w:ascii="Calibri" w:hAnsi="Calibri" w:cs="Times"/>
          <w:sz w:val="14"/>
          <w:szCs w:val="14"/>
        </w:rPr>
        <w:t xml:space="preserve">az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Unió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az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Gazdasági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Térségről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megállapodásban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Gazdasági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Együttműködési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Fejlesztési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rendelkezik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adóilletőséggel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amellyel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Magyarországnak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kettős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adóztatás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elkerüléséről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egyezménye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van,</w:t>
      </w:r>
    </w:p>
    <w:p w14:paraId="156EBE3F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6" w:name="pr28"/>
      <w:bookmarkEnd w:id="6"/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bc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minősül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társasági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adóról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az </w:t>
      </w:r>
      <w:proofErr w:type="spellStart"/>
      <w:r w:rsidRPr="00103A2F">
        <w:rPr>
          <w:rFonts w:ascii="Calibri" w:hAnsi="Calibri" w:cs="Times"/>
          <w:sz w:val="14"/>
          <w:szCs w:val="14"/>
        </w:rPr>
        <w:t>osztalékadóról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törvény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szerint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meghatározott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ellenőrzött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külföldi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társaságnak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5485414A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7" w:name="pr29"/>
      <w:bookmarkEnd w:id="7"/>
      <w:r w:rsidRPr="00103A2F">
        <w:rPr>
          <w:rFonts w:ascii="Calibri" w:hAnsi="Calibri" w:cs="Times"/>
          <w:i/>
          <w:iCs/>
          <w:sz w:val="14"/>
          <w:szCs w:val="14"/>
        </w:rPr>
        <w:t xml:space="preserve">bd) </w:t>
      </w:r>
      <w:r w:rsidRPr="00103A2F">
        <w:rPr>
          <w:rFonts w:ascii="Calibri" w:hAnsi="Calibri" w:cs="Times"/>
          <w:sz w:val="14"/>
          <w:szCs w:val="14"/>
        </w:rPr>
        <w:t xml:space="preserve">a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közvetlenül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közvetetten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több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mint 25%-</w:t>
      </w:r>
      <w:proofErr w:type="spellStart"/>
      <w:r w:rsidRPr="00103A2F">
        <w:rPr>
          <w:rFonts w:ascii="Calibri" w:hAnsi="Calibri" w:cs="Times"/>
          <w:sz w:val="14"/>
          <w:szCs w:val="14"/>
        </w:rPr>
        <w:t>os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tulajdonnal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befolyással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szavazati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joggal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bíró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jogi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személyiséggel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gazdálkodó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tekintetében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ba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), bb) </w:t>
      </w:r>
      <w:r w:rsidRPr="00103A2F">
        <w:rPr>
          <w:rFonts w:ascii="Calibri" w:hAnsi="Calibri" w:cs="Times"/>
          <w:sz w:val="14"/>
          <w:szCs w:val="14"/>
        </w:rPr>
        <w:t xml:space="preserve">és </w:t>
      </w:r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bc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 </w:t>
      </w:r>
      <w:proofErr w:type="spellStart"/>
      <w:r w:rsidRPr="00103A2F">
        <w:rPr>
          <w:rFonts w:ascii="Calibri" w:hAnsi="Calibri" w:cs="Times"/>
          <w:sz w:val="14"/>
          <w:szCs w:val="14"/>
        </w:rPr>
        <w:t>alpont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szerinti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feltételek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fennállnak</w:t>
      </w:r>
      <w:proofErr w:type="spellEnd"/>
      <w:r w:rsidRPr="00103A2F">
        <w:rPr>
          <w:rFonts w:ascii="Calibri" w:hAnsi="Calibri" w:cs="Times"/>
          <w:sz w:val="14"/>
          <w:szCs w:val="14"/>
        </w:rPr>
        <w:t>;</w:t>
      </w:r>
    </w:p>
    <w:p w14:paraId="17269BE3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8" w:name="pr30"/>
      <w:bookmarkEnd w:id="8"/>
      <w:r w:rsidRPr="00103A2F">
        <w:rPr>
          <w:rFonts w:ascii="Calibri" w:hAnsi="Calibri" w:cs="Times"/>
          <w:i/>
          <w:iCs/>
          <w:sz w:val="14"/>
          <w:szCs w:val="14"/>
        </w:rPr>
        <w:t xml:space="preserve">c) </w:t>
      </w:r>
      <w:r w:rsidRPr="00103A2F">
        <w:rPr>
          <w:rFonts w:ascii="Calibri" w:hAnsi="Calibri" w:cs="Times"/>
          <w:sz w:val="14"/>
          <w:szCs w:val="14"/>
        </w:rPr>
        <w:t xml:space="preserve">az a civil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 </w:t>
      </w:r>
      <w:proofErr w:type="spellStart"/>
      <w:r w:rsidRPr="00103A2F">
        <w:rPr>
          <w:rFonts w:ascii="Calibri" w:hAnsi="Calibri" w:cs="Times"/>
          <w:sz w:val="14"/>
          <w:szCs w:val="14"/>
        </w:rPr>
        <w:t>vízitársulat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amely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megfelel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következő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feltételeknek</w:t>
      </w:r>
      <w:proofErr w:type="spellEnd"/>
      <w:r w:rsidRPr="00103A2F">
        <w:rPr>
          <w:rFonts w:ascii="Calibri" w:hAnsi="Calibri" w:cs="Times"/>
          <w:sz w:val="14"/>
          <w:szCs w:val="14"/>
        </w:rPr>
        <w:t>:</w:t>
      </w:r>
    </w:p>
    <w:p w14:paraId="3F370B70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9" w:name="pr31"/>
      <w:bookmarkEnd w:id="9"/>
      <w:r w:rsidRPr="00103A2F">
        <w:rPr>
          <w:rFonts w:ascii="Calibri" w:hAnsi="Calibri" w:cs="Times"/>
          <w:i/>
          <w:iCs/>
          <w:sz w:val="14"/>
          <w:szCs w:val="14"/>
        </w:rPr>
        <w:t xml:space="preserve">ca) </w:t>
      </w:r>
      <w:proofErr w:type="spellStart"/>
      <w:r w:rsidRPr="00103A2F">
        <w:rPr>
          <w:rFonts w:ascii="Calibri" w:hAnsi="Calibri" w:cs="Times"/>
          <w:sz w:val="14"/>
          <w:szCs w:val="14"/>
        </w:rPr>
        <w:t>vezető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tisztségviselői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megismerhetők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3DBE9577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0" w:name="pr32"/>
      <w:bookmarkEnd w:id="10"/>
      <w:proofErr w:type="spellStart"/>
      <w:r w:rsidRPr="00103A2F">
        <w:rPr>
          <w:rFonts w:ascii="Calibri" w:hAnsi="Calibri" w:cs="Times"/>
          <w:i/>
          <w:iCs/>
          <w:sz w:val="14"/>
          <w:szCs w:val="14"/>
        </w:rPr>
        <w:t>cb</w:t>
      </w:r>
      <w:proofErr w:type="spellEnd"/>
      <w:r w:rsidRPr="00103A2F">
        <w:rPr>
          <w:rFonts w:ascii="Calibri" w:hAnsi="Calibri" w:cs="Times"/>
          <w:i/>
          <w:iCs/>
          <w:sz w:val="14"/>
          <w:szCs w:val="14"/>
        </w:rPr>
        <w:t xml:space="preserve">) </w:t>
      </w:r>
      <w:r w:rsidRPr="00103A2F">
        <w:rPr>
          <w:rFonts w:ascii="Calibri" w:hAnsi="Calibri" w:cs="Times"/>
          <w:sz w:val="14"/>
          <w:szCs w:val="14"/>
        </w:rPr>
        <w:t xml:space="preserve">a civil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a </w:t>
      </w:r>
      <w:proofErr w:type="spellStart"/>
      <w:r w:rsidRPr="00103A2F">
        <w:rPr>
          <w:rFonts w:ascii="Calibri" w:hAnsi="Calibri" w:cs="Times"/>
          <w:sz w:val="14"/>
          <w:szCs w:val="14"/>
        </w:rPr>
        <w:t>vízitársulat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</w:t>
      </w:r>
      <w:proofErr w:type="spellStart"/>
      <w:r w:rsidRPr="00103A2F">
        <w:rPr>
          <w:rFonts w:ascii="Calibri" w:hAnsi="Calibri" w:cs="Times"/>
          <w:sz w:val="14"/>
          <w:szCs w:val="14"/>
        </w:rPr>
        <w:t>valamint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ezek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vezető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tisztségviselői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átlátható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szervezetben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nem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rendelkeznek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25%-</w:t>
      </w:r>
      <w:proofErr w:type="spellStart"/>
      <w:r w:rsidRPr="00103A2F">
        <w:rPr>
          <w:rFonts w:ascii="Calibri" w:hAnsi="Calibri" w:cs="Times"/>
          <w:sz w:val="14"/>
          <w:szCs w:val="14"/>
        </w:rPr>
        <w:t>ot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meghaladó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részesedéssel</w:t>
      </w:r>
      <w:proofErr w:type="spellEnd"/>
      <w:r w:rsidRPr="00103A2F">
        <w:rPr>
          <w:rFonts w:ascii="Calibri" w:hAnsi="Calibri" w:cs="Times"/>
          <w:sz w:val="14"/>
          <w:szCs w:val="14"/>
        </w:rPr>
        <w:t>,</w:t>
      </w:r>
    </w:p>
    <w:p w14:paraId="5378BE89" w14:textId="77777777" w:rsidR="006909FC" w:rsidRPr="00103A2F" w:rsidRDefault="006909FC" w:rsidP="006909FC">
      <w:pPr>
        <w:pStyle w:val="NormlWeb"/>
        <w:ind w:left="125" w:right="125" w:firstLine="198"/>
        <w:jc w:val="both"/>
        <w:rPr>
          <w:rFonts w:ascii="Calibri" w:hAnsi="Calibri" w:cs="Times"/>
          <w:sz w:val="14"/>
          <w:szCs w:val="14"/>
        </w:rPr>
      </w:pPr>
      <w:bookmarkStart w:id="11" w:name="pr33"/>
      <w:bookmarkEnd w:id="11"/>
      <w:r w:rsidRPr="00103A2F">
        <w:rPr>
          <w:rFonts w:ascii="Calibri" w:hAnsi="Calibri" w:cs="Times"/>
          <w:i/>
          <w:iCs/>
          <w:sz w:val="14"/>
          <w:szCs w:val="14"/>
        </w:rPr>
        <w:t xml:space="preserve">cc) </w:t>
      </w:r>
      <w:proofErr w:type="spellStart"/>
      <w:r w:rsidRPr="00103A2F">
        <w:rPr>
          <w:rFonts w:ascii="Calibri" w:hAnsi="Calibri" w:cs="Times"/>
          <w:sz w:val="14"/>
          <w:szCs w:val="14"/>
        </w:rPr>
        <w:t>székhelye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az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Unió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az </w:t>
      </w:r>
      <w:proofErr w:type="spellStart"/>
      <w:r w:rsidRPr="00103A2F">
        <w:rPr>
          <w:rFonts w:ascii="Calibri" w:hAnsi="Calibri" w:cs="Times"/>
          <w:sz w:val="14"/>
          <w:szCs w:val="14"/>
        </w:rPr>
        <w:t>Európai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Gazdasági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Térségről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megállapodásban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részes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, a </w:t>
      </w:r>
      <w:proofErr w:type="spellStart"/>
      <w:r w:rsidRPr="00103A2F">
        <w:rPr>
          <w:rFonts w:ascii="Calibri" w:hAnsi="Calibri" w:cs="Times"/>
          <w:sz w:val="14"/>
          <w:szCs w:val="14"/>
        </w:rPr>
        <w:t>Gazdasági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Együttműködési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és </w:t>
      </w:r>
      <w:proofErr w:type="spellStart"/>
      <w:r w:rsidRPr="00103A2F">
        <w:rPr>
          <w:rFonts w:ascii="Calibri" w:hAnsi="Calibri" w:cs="Times"/>
          <w:sz w:val="14"/>
          <w:szCs w:val="14"/>
        </w:rPr>
        <w:t>Fejlesztési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Szervezet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tagállamában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vagy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olyan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államban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van, </w:t>
      </w:r>
      <w:proofErr w:type="spellStart"/>
      <w:r w:rsidRPr="00103A2F">
        <w:rPr>
          <w:rFonts w:ascii="Calibri" w:hAnsi="Calibri" w:cs="Times"/>
          <w:sz w:val="14"/>
          <w:szCs w:val="14"/>
        </w:rPr>
        <w:t>amellyel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Magyarországnak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a </w:t>
      </w:r>
      <w:proofErr w:type="spellStart"/>
      <w:r w:rsidRPr="00103A2F">
        <w:rPr>
          <w:rFonts w:ascii="Calibri" w:hAnsi="Calibri" w:cs="Times"/>
          <w:sz w:val="14"/>
          <w:szCs w:val="14"/>
        </w:rPr>
        <w:t>kettős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adóztatás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elkerüléséről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szóló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</w:t>
      </w:r>
      <w:proofErr w:type="spellStart"/>
      <w:r w:rsidRPr="00103A2F">
        <w:rPr>
          <w:rFonts w:ascii="Calibri" w:hAnsi="Calibri" w:cs="Times"/>
          <w:sz w:val="14"/>
          <w:szCs w:val="14"/>
        </w:rPr>
        <w:t>egyezménye</w:t>
      </w:r>
      <w:proofErr w:type="spellEnd"/>
      <w:r w:rsidRPr="00103A2F">
        <w:rPr>
          <w:rFonts w:ascii="Calibri" w:hAnsi="Calibri" w:cs="Times"/>
          <w:sz w:val="14"/>
          <w:szCs w:val="14"/>
        </w:rPr>
        <w:t xml:space="preserve"> van;</w:t>
      </w:r>
    </w:p>
    <w:p w14:paraId="5A327279" w14:textId="77777777" w:rsidR="006909FC" w:rsidRPr="00103A2F" w:rsidRDefault="006909FC" w:rsidP="006909FC">
      <w:pPr>
        <w:pStyle w:val="Lbjegyzetszveg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0ADE"/>
    <w:multiLevelType w:val="hybridMultilevel"/>
    <w:tmpl w:val="249E12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6F06"/>
    <w:multiLevelType w:val="hybridMultilevel"/>
    <w:tmpl w:val="1144C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925919">
    <w:abstractNumId w:val="0"/>
  </w:num>
  <w:num w:numId="2" w16cid:durableId="170474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FC"/>
    <w:rsid w:val="0007435F"/>
    <w:rsid w:val="00236794"/>
    <w:rsid w:val="006909FC"/>
    <w:rsid w:val="006E49A8"/>
    <w:rsid w:val="00855EBA"/>
    <w:rsid w:val="009D62F6"/>
    <w:rsid w:val="00B617E1"/>
    <w:rsid w:val="00D4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21E2"/>
  <w15:chartTrackingRefBased/>
  <w15:docId w15:val="{807CCBA7-5BB0-43C1-9B86-1F9A94C6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6909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90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0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0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0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0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09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09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09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09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0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0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0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09F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09F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09F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09F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09F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09F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09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0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0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0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0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09F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09F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09F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0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09F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09F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rsid w:val="006909FC"/>
    <w:rPr>
      <w:u w:val="single"/>
    </w:rPr>
  </w:style>
  <w:style w:type="paragraph" w:customStyle="1" w:styleId="Alaprtelmezett">
    <w:name w:val="Alapértelmezett"/>
    <w:rsid w:val="006909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:lang w:eastAsia="hu-HU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909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909FC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6909FC"/>
  </w:style>
  <w:style w:type="character" w:styleId="Lbjegyzet-hivatkozs">
    <w:name w:val="footnote reference"/>
    <w:uiPriority w:val="99"/>
    <w:rsid w:val="006909FC"/>
    <w:rPr>
      <w:color w:val="00808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net.jogtar.hu/jr/gen/getdoc2.cgi?docid=A1100196.TV" TargetMode="External"/><Relationship Id="rId1" Type="http://schemas.openxmlformats.org/officeDocument/2006/relationships/hyperlink" Target="http://net.jogtar.hu/jr/gen/getdoc2.cgi?docid=A1100196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615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Szabados-Kazi Bianka Pénzügy - Szokolya</dc:creator>
  <cp:keywords/>
  <dc:description/>
  <cp:lastModifiedBy>Szabados-Kazi Bianka Pénzügy - Szokolya</cp:lastModifiedBy>
  <cp:revision>2</cp:revision>
  <dcterms:created xsi:type="dcterms:W3CDTF">2026-05-22T10:02:00Z</dcterms:created>
  <dcterms:modified xsi:type="dcterms:W3CDTF">2026-05-22T10:10:00Z</dcterms:modified>
</cp:coreProperties>
</file>